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 xml:space="preserve">       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如何用U盘下载工程</w:t>
      </w:r>
    </w:p>
    <w:p>
      <w:pPr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>目前我们的产品有两个系列，一个KNS系列，一个SUP系列。</w:t>
      </w:r>
      <w:r>
        <w:rPr>
          <w:rFonts w:hint="eastAsia" w:asciiTheme="minorEastAsia" w:hAnsiTheme="minorEastAsia" w:cstheme="minorEastAsia"/>
          <w:b/>
          <w:bCs/>
          <w:color w:val="FF0000"/>
          <w:sz w:val="30"/>
          <w:szCs w:val="30"/>
          <w:lang w:val="en-US" w:eastAsia="zh-CN"/>
        </w:rPr>
        <w:t>SUP系列支持U盘下载，KNS不支持U盘下载。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>（触摸屏型号在我们产品背面的</w:t>
      </w:r>
      <w:r>
        <w:rPr>
          <w:rFonts w:hint="eastAsia" w:asciiTheme="minorEastAsia" w:hAnsiTheme="minorEastAsia" w:cstheme="minorEastAsia"/>
          <w:b/>
          <w:bCs/>
          <w:color w:val="FF0000"/>
          <w:sz w:val="30"/>
          <w:szCs w:val="30"/>
          <w:lang w:val="en-US" w:eastAsia="zh-CN"/>
        </w:rPr>
        <w:t>标签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>上可以查看，</w:t>
      </w:r>
      <w:r>
        <w:rPr>
          <w:rFonts w:hint="eastAsia" w:asciiTheme="minorEastAsia" w:hAnsiTheme="minorEastAsia" w:cstheme="minorEastAsia"/>
          <w:b/>
          <w:bCs/>
          <w:color w:val="FF0000"/>
          <w:sz w:val="30"/>
          <w:szCs w:val="30"/>
          <w:lang w:val="en-US" w:eastAsia="zh-CN"/>
        </w:rPr>
        <w:t>目前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>SUP043、SUP070支持U盘下载（SUP043代表</w:t>
      </w:r>
      <w:r>
        <w:rPr>
          <w:rFonts w:hint="eastAsia" w:asciiTheme="minorEastAsia" w:hAnsiTheme="minorEastAsia" w:cstheme="minorEastAsia"/>
          <w:b/>
          <w:bCs/>
          <w:color w:val="FF0000"/>
          <w:sz w:val="30"/>
          <w:szCs w:val="30"/>
          <w:lang w:val="en-US" w:eastAsia="zh-CN"/>
        </w:rPr>
        <w:t>SUP系列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>4.3寸触摸屏、SUP070代表</w:t>
      </w:r>
      <w:r>
        <w:rPr>
          <w:rFonts w:hint="eastAsia" w:asciiTheme="minorEastAsia" w:hAnsiTheme="minorEastAsia" w:cstheme="minorEastAsia"/>
          <w:b/>
          <w:bCs/>
          <w:color w:val="FF0000"/>
          <w:sz w:val="30"/>
          <w:szCs w:val="30"/>
          <w:lang w:val="en-US" w:eastAsia="zh-CN"/>
        </w:rPr>
        <w:t>SUP系列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>7.0寸触摸屏）</w:t>
      </w:r>
    </w:p>
    <w:p>
      <w:pPr>
        <w:rPr>
          <w:rFonts w:hint="default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当用户拿到我们的触摸屏时，给触摸屏上电后触摸屏进入初始画面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（如下图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是我们的出厂组态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）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如果用户需要用U盘下载工程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3229610" cy="1834515"/>
            <wp:effectExtent l="0" t="0" r="889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在触摸屏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初始画面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上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按一下U盘下载按钮（如下图）触摸屏会重新启动一次，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当前下载模式为U盘模式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（那么当前只能用U盘下载工程）</w:t>
      </w:r>
    </w:p>
    <w:p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3220720" cy="1837690"/>
            <wp:effectExtent l="0" t="0" r="508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触摸屏切换到U盘下载模式后，编译工程，把工程文件下载到U盘如下操作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1、首先打开我们要下载的工程文件，然后点击菜单栏的的工具，选择下载工程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425950" cy="2879725"/>
            <wp:effectExtent l="0" t="0" r="635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2、</w:t>
      </w: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系统弹出编译之前要保存当前工程，是否保存？点击确定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354195" cy="2879725"/>
            <wp:effectExtent l="0" t="0" r="190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 xml:space="preserve">              </w:t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弹出下载窗口后，选择下载到U盘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3822700" cy="3238500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2"/>
        </w:numPr>
        <w:tabs>
          <w:tab w:val="clear" w:pos="312"/>
        </w:tabs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选择U盘存储路径，点击下载（工程文件下载到U盘的根目录下）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3930015" cy="3276600"/>
            <wp:effectExtent l="0" t="0" r="6985" b="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3714750" cy="3245485"/>
            <wp:effectExtent l="0" t="0" r="6350" b="5715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文件下载成功点击确定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822700" cy="3238500"/>
            <wp:effectExtent l="0" t="0" r="0" b="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6.文件下载到U盘成功后，在U盘里我们会看到生成了一个compile的文件夹，这个文件就是我们要下载的触摸屏工程文件  </w:t>
      </w:r>
    </w:p>
    <w:p>
      <w:pPr>
        <w:jc w:val="center"/>
      </w:pPr>
      <w:r>
        <w:drawing>
          <wp:inline distT="0" distB="0" distL="114300" distR="114300">
            <wp:extent cx="4319905" cy="3255645"/>
            <wp:effectExtent l="0" t="0" r="10795" b="8255"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文件下载成功后，用U盘给触摸屏下载工程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  <w:t>(注意：在用U盘下载工程时，确保触摸屏在U盘下载模式下，确保给U盘下载工程时，设备型号选的是SUP系列（如下图））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color w:val="FF000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4319905" cy="3237230"/>
            <wp:effectExtent l="0" t="0" r="1079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8.把U盘插到触摸屏USB接口上，触摸屏弹出U盘下载窗口（选择升级组态/Upgrade HMI Data）下载工程即可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113655" cy="3221990"/>
            <wp:effectExtent l="0" t="0" r="4445" b="38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156835" cy="3514725"/>
            <wp:effectExtent l="0" t="0" r="12065" b="3175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bookmarkStart w:id="0" w:name="_GoBack"/>
      <w:bookmarkEnd w:id="0"/>
    </w:p>
    <w:sectPr>
      <w:headerReference r:id="rId3" w:type="default"/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Courier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left"/>
      <w:rPr>
        <w:rFonts w:hint="eastAsia" w:asciiTheme="majorEastAsia" w:hAnsiTheme="majorEastAsia" w:eastAsiaTheme="majorEastAsia" w:cstheme="majorEastAsia"/>
        <w:b/>
        <w:bCs/>
        <w:color w:val="0000FF"/>
        <w:sz w:val="44"/>
        <w:szCs w:val="44"/>
        <w:lang w:val="en-US" w:eastAsia="zh-CN"/>
      </w:rPr>
    </w:pPr>
    <w:r>
      <w:rPr>
        <w:rFonts w:hint="eastAsia"/>
        <w:lang w:val="en-US" w:eastAsia="zh-CN"/>
      </w:rPr>
      <w:t xml:space="preserve"> </w:t>
    </w:r>
    <w:r>
      <w:drawing>
        <wp:inline distT="0" distB="0" distL="114300" distR="114300">
          <wp:extent cx="1741170" cy="450850"/>
          <wp:effectExtent l="0" t="0" r="11430" b="6350"/>
          <wp:docPr id="3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1170" cy="4508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Theme="majorEastAsia" w:hAnsiTheme="majorEastAsia" w:eastAsiaTheme="majorEastAsia" w:cstheme="majorEastAsia"/>
        <w:b/>
        <w:bCs/>
        <w:color w:val="0000FF"/>
        <w:sz w:val="24"/>
        <w:szCs w:val="24"/>
        <w:lang w:val="en-US" w:eastAsia="zh-CN"/>
      </w:rPr>
      <w:t xml:space="preserve">深圳金玺智控技术有限公司   WWW.Kinseal.com  </w:t>
    </w:r>
    <w:r>
      <w:rPr>
        <w:rFonts w:hint="eastAsia" w:asciiTheme="majorEastAsia" w:hAnsiTheme="majorEastAsia" w:eastAsiaTheme="majorEastAsia" w:cstheme="majorEastAsia"/>
        <w:b/>
        <w:bCs/>
        <w:color w:val="0000FF"/>
        <w:sz w:val="44"/>
        <w:szCs w:val="44"/>
        <w:lang w:val="en-US" w:eastAsia="zh-CN"/>
      </w:rPr>
      <w:t xml:space="preserve">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F5AE63"/>
    <w:multiLevelType w:val="singleLevel"/>
    <w:tmpl w:val="ACF5AE6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AF88B90"/>
    <w:multiLevelType w:val="singleLevel"/>
    <w:tmpl w:val="FAF88B9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CA4ED31"/>
    <w:multiLevelType w:val="singleLevel"/>
    <w:tmpl w:val="1CA4ED31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3E2C0C"/>
    <w:rsid w:val="00D42736"/>
    <w:rsid w:val="01D24DE2"/>
    <w:rsid w:val="01ED215D"/>
    <w:rsid w:val="02C61195"/>
    <w:rsid w:val="032A2621"/>
    <w:rsid w:val="04D90675"/>
    <w:rsid w:val="05044B12"/>
    <w:rsid w:val="09283578"/>
    <w:rsid w:val="0C025764"/>
    <w:rsid w:val="0D094A54"/>
    <w:rsid w:val="0EFB6A85"/>
    <w:rsid w:val="0EFF1F17"/>
    <w:rsid w:val="108B0C88"/>
    <w:rsid w:val="14176309"/>
    <w:rsid w:val="15B0331D"/>
    <w:rsid w:val="162869DC"/>
    <w:rsid w:val="16CD612A"/>
    <w:rsid w:val="17CF552F"/>
    <w:rsid w:val="186F25C2"/>
    <w:rsid w:val="1881753D"/>
    <w:rsid w:val="1959165B"/>
    <w:rsid w:val="19873924"/>
    <w:rsid w:val="1A5E70E4"/>
    <w:rsid w:val="1B224411"/>
    <w:rsid w:val="1B5605C0"/>
    <w:rsid w:val="1CC71FB4"/>
    <w:rsid w:val="1CD901DE"/>
    <w:rsid w:val="1DA6715E"/>
    <w:rsid w:val="1EB95C8A"/>
    <w:rsid w:val="1FA25409"/>
    <w:rsid w:val="1FF852C1"/>
    <w:rsid w:val="20AC324F"/>
    <w:rsid w:val="22550E50"/>
    <w:rsid w:val="235F0399"/>
    <w:rsid w:val="23B83459"/>
    <w:rsid w:val="23C003E5"/>
    <w:rsid w:val="256822B8"/>
    <w:rsid w:val="26067F17"/>
    <w:rsid w:val="26280126"/>
    <w:rsid w:val="27844024"/>
    <w:rsid w:val="28703CE4"/>
    <w:rsid w:val="2AA97A6B"/>
    <w:rsid w:val="2AD60A74"/>
    <w:rsid w:val="2C131AEC"/>
    <w:rsid w:val="2C44600C"/>
    <w:rsid w:val="2D4529DA"/>
    <w:rsid w:val="2D516F61"/>
    <w:rsid w:val="2E25172F"/>
    <w:rsid w:val="300A5F4E"/>
    <w:rsid w:val="306B2C93"/>
    <w:rsid w:val="30890922"/>
    <w:rsid w:val="30BC5011"/>
    <w:rsid w:val="32A84206"/>
    <w:rsid w:val="35DB4644"/>
    <w:rsid w:val="36525E3D"/>
    <w:rsid w:val="380A67F6"/>
    <w:rsid w:val="38CD240F"/>
    <w:rsid w:val="3AB974D6"/>
    <w:rsid w:val="3B7E3886"/>
    <w:rsid w:val="3CD121B3"/>
    <w:rsid w:val="3EE30857"/>
    <w:rsid w:val="3F3B5ECE"/>
    <w:rsid w:val="3F9736E5"/>
    <w:rsid w:val="3FAB1E52"/>
    <w:rsid w:val="3FD22E55"/>
    <w:rsid w:val="408B468B"/>
    <w:rsid w:val="43986059"/>
    <w:rsid w:val="439C60E3"/>
    <w:rsid w:val="45A33009"/>
    <w:rsid w:val="46C779A4"/>
    <w:rsid w:val="47DF1131"/>
    <w:rsid w:val="484F7742"/>
    <w:rsid w:val="491A6632"/>
    <w:rsid w:val="49A77553"/>
    <w:rsid w:val="4A546687"/>
    <w:rsid w:val="4C026216"/>
    <w:rsid w:val="4DB35C7B"/>
    <w:rsid w:val="50501DE4"/>
    <w:rsid w:val="5082437C"/>
    <w:rsid w:val="52D06201"/>
    <w:rsid w:val="53514F38"/>
    <w:rsid w:val="53B71CF1"/>
    <w:rsid w:val="53BF33DB"/>
    <w:rsid w:val="55330C34"/>
    <w:rsid w:val="56207A2E"/>
    <w:rsid w:val="56BD79D0"/>
    <w:rsid w:val="56F02AB0"/>
    <w:rsid w:val="588F7628"/>
    <w:rsid w:val="58A0677D"/>
    <w:rsid w:val="58B967D1"/>
    <w:rsid w:val="59F41E9B"/>
    <w:rsid w:val="5AAB4BB1"/>
    <w:rsid w:val="5C555EA1"/>
    <w:rsid w:val="5D947B12"/>
    <w:rsid w:val="5FEE7081"/>
    <w:rsid w:val="617B5E26"/>
    <w:rsid w:val="62366D28"/>
    <w:rsid w:val="635F1369"/>
    <w:rsid w:val="64802EA8"/>
    <w:rsid w:val="64FC6D1F"/>
    <w:rsid w:val="65024730"/>
    <w:rsid w:val="653E4B77"/>
    <w:rsid w:val="654C7F76"/>
    <w:rsid w:val="65E27565"/>
    <w:rsid w:val="67857504"/>
    <w:rsid w:val="67F51F05"/>
    <w:rsid w:val="68451483"/>
    <w:rsid w:val="695713FC"/>
    <w:rsid w:val="6A3A2F5B"/>
    <w:rsid w:val="6BFA6A04"/>
    <w:rsid w:val="6C3E2C0C"/>
    <w:rsid w:val="6F5653A7"/>
    <w:rsid w:val="71553766"/>
    <w:rsid w:val="730B2FBD"/>
    <w:rsid w:val="739A0B4C"/>
    <w:rsid w:val="74F87E28"/>
    <w:rsid w:val="74F904AD"/>
    <w:rsid w:val="751C1F6E"/>
    <w:rsid w:val="75D5636F"/>
    <w:rsid w:val="767115F8"/>
    <w:rsid w:val="77475482"/>
    <w:rsid w:val="77FC2D5D"/>
    <w:rsid w:val="78B84FEB"/>
    <w:rsid w:val="7CA674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3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4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33"/>
    <w:qFormat/>
    <w:uiPriority w:val="0"/>
    <w:rPr>
      <w:sz w:val="18"/>
    </w:rPr>
  </w:style>
  <w:style w:type="paragraph" w:styleId="6">
    <w:name w:val="footer"/>
    <w:basedOn w:val="1"/>
    <w:link w:val="3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34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rPr>
      <w:sz w:val="24"/>
    </w:rPr>
  </w:style>
  <w:style w:type="table" w:styleId="10">
    <w:name w:val="Table Grid"/>
    <w:basedOn w:val="9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cBorders>
    </w:tcPr>
  </w:style>
  <w:style w:type="character" w:styleId="12">
    <w:name w:val="FollowedHyperlink"/>
    <w:basedOn w:val="11"/>
    <w:qFormat/>
    <w:uiPriority w:val="0"/>
    <w:rPr>
      <w:color w:val="954F72"/>
      <w:u w:val="single"/>
    </w:rPr>
  </w:style>
  <w:style w:type="character" w:styleId="13">
    <w:name w:val="Hyperlink"/>
    <w:basedOn w:val="11"/>
    <w:qFormat/>
    <w:uiPriority w:val="0"/>
    <w:rPr>
      <w:color w:val="0563C1"/>
      <w:u w:val="single"/>
    </w:rPr>
  </w:style>
  <w:style w:type="character" w:customStyle="1" w:styleId="14">
    <w:name w:val="17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5">
    <w:name w:val="10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6">
    <w:name w:val="18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7">
    <w:name w:val="20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8">
    <w:name w:val="15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9">
    <w:name w:val="1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0">
    <w:name w:val="19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1">
    <w:name w:val="21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2">
    <w:name w:val="22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3">
    <w:name w:val="23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4">
    <w:name w:val="24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25">
    <w:name w:val="标题 3 Char"/>
    <w:basedOn w:val="11"/>
    <w:qFormat/>
    <w:uiPriority w:val="0"/>
    <w:rPr>
      <w:rFonts w:hint="eastAsia" w:ascii="宋体" w:hAnsi="宋体" w:eastAsia="宋体" w:cs="宋体"/>
      <w:b/>
      <w:sz w:val="32"/>
      <w:szCs w:val="32"/>
    </w:rPr>
  </w:style>
  <w:style w:type="character" w:customStyle="1" w:styleId="26">
    <w:name w:val="标题 4 Char"/>
    <w:basedOn w:val="11"/>
    <w:qFormat/>
    <w:uiPriority w:val="0"/>
    <w:rPr>
      <w:rFonts w:ascii="Calibri Light" w:hAnsi="Calibri Light" w:eastAsia="宋体" w:cs="Times New Roman"/>
      <w:b/>
      <w:sz w:val="28"/>
      <w:szCs w:val="28"/>
    </w:rPr>
  </w:style>
  <w:style w:type="character" w:customStyle="1" w:styleId="27">
    <w:name w:val="标题 1 Char"/>
    <w:basedOn w:val="11"/>
    <w:qFormat/>
    <w:uiPriority w:val="0"/>
    <w:rPr>
      <w:rFonts w:hint="eastAsia" w:ascii="宋体" w:hAnsi="宋体" w:eastAsia="宋体" w:cs="宋体"/>
      <w:b/>
      <w:kern w:val="44"/>
      <w:sz w:val="44"/>
      <w:szCs w:val="44"/>
    </w:rPr>
  </w:style>
  <w:style w:type="character" w:customStyle="1" w:styleId="28">
    <w:name w:val="标题 2 Char"/>
    <w:basedOn w:val="11"/>
    <w:qFormat/>
    <w:uiPriority w:val="0"/>
    <w:rPr>
      <w:rFonts w:hint="default" w:ascii="Calibri Light" w:hAnsi="Calibri Light" w:eastAsia="宋体" w:cs="Times New Roman"/>
      <w:b/>
      <w:sz w:val="32"/>
      <w:szCs w:val="32"/>
    </w:rPr>
  </w:style>
  <w:style w:type="character" w:customStyle="1" w:styleId="29">
    <w:name w:val="标题 5 Char"/>
    <w:basedOn w:val="11"/>
    <w:qFormat/>
    <w:uiPriority w:val="0"/>
    <w:rPr>
      <w:rFonts w:hint="eastAsia" w:ascii="宋体" w:hAnsi="宋体" w:eastAsia="宋体" w:cs="宋体"/>
      <w:b/>
      <w:sz w:val="28"/>
      <w:szCs w:val="28"/>
    </w:rPr>
  </w:style>
  <w:style w:type="character" w:customStyle="1" w:styleId="30">
    <w:name w:val="标题 6 Char"/>
    <w:basedOn w:val="11"/>
    <w:qFormat/>
    <w:uiPriority w:val="0"/>
    <w:rPr>
      <w:rFonts w:hint="default" w:ascii="Calibri Light" w:hAnsi="Calibri Light" w:eastAsia="宋体" w:cs="Times New Roman"/>
      <w:b/>
      <w:sz w:val="24"/>
      <w:szCs w:val="24"/>
    </w:rPr>
  </w:style>
  <w:style w:type="character" w:customStyle="1" w:styleId="31">
    <w:name w:val="HTML 预设格式 Char"/>
    <w:basedOn w:val="11"/>
    <w:qFormat/>
    <w:uiPriority w:val="0"/>
    <w:rPr>
      <w:rFonts w:ascii="Courier New" w:hAnsi="Courier New" w:eastAsia="宋体" w:cs="Courier New"/>
    </w:rPr>
  </w:style>
  <w:style w:type="paragraph" w:customStyle="1" w:styleId="32">
    <w:name w:val="普通(网站) Char"/>
    <w:basedOn w:val="1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customStyle="1" w:styleId="33">
    <w:name w:val="批注框文本 Char"/>
    <w:basedOn w:val="11"/>
    <w:link w:val="5"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4">
    <w:name w:val="页眉 Char"/>
    <w:basedOn w:val="11"/>
    <w:link w:val="7"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5">
    <w:name w:val="页脚 Char"/>
    <w:basedOn w:val="11"/>
    <w:link w:val="6"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36">
    <w:name w:val="40"/>
    <w:basedOn w:val="11"/>
    <w:uiPriority w:val="0"/>
    <w:rPr>
      <w:rFonts w:hint="default" w:ascii="Times New Roman" w:hAnsi="Times New Roman" w:cs="Times New Roman"/>
    </w:rPr>
  </w:style>
  <w:style w:type="character" w:customStyle="1" w:styleId="37">
    <w:name w:val="36"/>
    <w:basedOn w:val="11"/>
    <w:uiPriority w:val="0"/>
    <w:rPr>
      <w:rFonts w:hint="default" w:ascii="Times New Roman" w:hAnsi="Times New Roman" w:cs="Times New Roman"/>
      <w:color w:val="FFFFFF"/>
      <w:spacing w:val="0"/>
    </w:rPr>
  </w:style>
  <w:style w:type="character" w:customStyle="1" w:styleId="38">
    <w:name w:val="32"/>
    <w:basedOn w:val="11"/>
    <w:uiPriority w:val="0"/>
    <w:rPr>
      <w:rFonts w:hint="default" w:ascii="Times New Roman" w:hAnsi="Times New Roman" w:cs="Times New Roman"/>
    </w:rPr>
  </w:style>
  <w:style w:type="character" w:customStyle="1" w:styleId="39">
    <w:name w:val="44"/>
    <w:basedOn w:val="11"/>
    <w:uiPriority w:val="0"/>
    <w:rPr>
      <w:rFonts w:hint="default" w:ascii="Arial" w:hAnsi="Arial" w:cs="Arial"/>
      <w:b/>
      <w:color w:val="3F3F3F"/>
    </w:rPr>
  </w:style>
  <w:style w:type="character" w:customStyle="1" w:styleId="40">
    <w:name w:val="59"/>
    <w:basedOn w:val="11"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41">
    <w:name w:val="34"/>
    <w:basedOn w:val="11"/>
    <w:uiPriority w:val="0"/>
    <w:rPr>
      <w:rFonts w:hint="default" w:ascii="Times New Roman" w:hAnsi="Times New Roman" w:cs="Times New Roman"/>
    </w:rPr>
  </w:style>
  <w:style w:type="character" w:customStyle="1" w:styleId="42">
    <w:name w:val="47"/>
    <w:basedOn w:val="11"/>
    <w:uiPriority w:val="0"/>
    <w:rPr>
      <w:rFonts w:hint="default" w:ascii="Times New Roman" w:hAnsi="Times New Roman" w:cs="Times New Roman"/>
    </w:rPr>
  </w:style>
  <w:style w:type="character" w:customStyle="1" w:styleId="43">
    <w:name w:val="53"/>
    <w:basedOn w:val="11"/>
    <w:uiPriority w:val="0"/>
    <w:rPr>
      <w:rFonts w:hint="default" w:ascii="Times New Roman" w:hAnsi="Times New Roman" w:cs="Times New Roman"/>
    </w:rPr>
  </w:style>
  <w:style w:type="character" w:customStyle="1" w:styleId="44">
    <w:name w:val="31"/>
    <w:basedOn w:val="11"/>
    <w:uiPriority w:val="0"/>
    <w:rPr>
      <w:rFonts w:hint="default" w:ascii="Arial" w:hAnsi="Arial" w:cs="Arial"/>
      <w:b/>
      <w:color w:val="000000"/>
      <w:spacing w:val="0"/>
      <w:sz w:val="16"/>
      <w:szCs w:val="16"/>
    </w:rPr>
  </w:style>
  <w:style w:type="character" w:customStyle="1" w:styleId="45">
    <w:name w:val="42"/>
    <w:basedOn w:val="11"/>
    <w:uiPriority w:val="0"/>
    <w:rPr>
      <w:rFonts w:hint="default" w:ascii="Times New Roman" w:hAnsi="Times New Roman" w:cs="Times New Roman"/>
    </w:rPr>
  </w:style>
  <w:style w:type="character" w:customStyle="1" w:styleId="46">
    <w:name w:val="46"/>
    <w:basedOn w:val="11"/>
    <w:uiPriority w:val="0"/>
    <w:rPr>
      <w:rFonts w:hint="default" w:ascii="Times New Roman" w:hAnsi="Times New Roman" w:cs="Times New Roman"/>
    </w:rPr>
  </w:style>
  <w:style w:type="character" w:customStyle="1" w:styleId="47">
    <w:name w:val="27"/>
    <w:basedOn w:val="11"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48">
    <w:name w:val="60"/>
    <w:basedOn w:val="11"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49">
    <w:name w:val="29"/>
    <w:basedOn w:val="11"/>
    <w:uiPriority w:val="0"/>
    <w:rPr>
      <w:rFonts w:hint="default" w:ascii="Times New Roman" w:hAnsi="Times New Roman" w:cs="Times New Roman"/>
    </w:rPr>
  </w:style>
  <w:style w:type="character" w:customStyle="1" w:styleId="50">
    <w:name w:val="35"/>
    <w:basedOn w:val="11"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51">
    <w:name w:val="50"/>
    <w:basedOn w:val="11"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52">
    <w:name w:val="37"/>
    <w:basedOn w:val="11"/>
    <w:uiPriority w:val="0"/>
    <w:rPr>
      <w:rFonts w:hint="default" w:ascii="Times New Roman" w:hAnsi="Times New Roman" w:cs="Times New Roman"/>
    </w:rPr>
  </w:style>
  <w:style w:type="character" w:customStyle="1" w:styleId="53">
    <w:name w:val="25"/>
    <w:basedOn w:val="11"/>
    <w:uiPriority w:val="0"/>
    <w:rPr>
      <w:rFonts w:hint="default" w:ascii="Times New Roman" w:hAnsi="Times New Roman" w:cs="Times New Roman"/>
    </w:rPr>
  </w:style>
  <w:style w:type="character" w:customStyle="1" w:styleId="54">
    <w:name w:val="39"/>
    <w:basedOn w:val="11"/>
    <w:uiPriority w:val="0"/>
    <w:rPr>
      <w:rFonts w:hint="default" w:ascii="Times New Roman" w:hAnsi="Times New Roman" w:cs="Times New Roman"/>
    </w:rPr>
  </w:style>
  <w:style w:type="character" w:customStyle="1" w:styleId="55">
    <w:name w:val="51"/>
    <w:basedOn w:val="11"/>
    <w:uiPriority w:val="0"/>
    <w:rPr>
      <w:rFonts w:hint="default" w:ascii="Times New Roman" w:hAnsi="Times New Roman" w:cs="Times New Roman"/>
    </w:rPr>
  </w:style>
  <w:style w:type="character" w:customStyle="1" w:styleId="56">
    <w:name w:val="26"/>
    <w:basedOn w:val="11"/>
    <w:uiPriority w:val="0"/>
    <w:rPr>
      <w:rFonts w:hint="default" w:ascii="Times New Roman" w:hAnsi="Times New Roman" w:cs="Times New Roman"/>
    </w:rPr>
  </w:style>
  <w:style w:type="character" w:customStyle="1" w:styleId="57">
    <w:name w:val="28"/>
    <w:basedOn w:val="11"/>
    <w:uiPriority w:val="0"/>
    <w:rPr>
      <w:rFonts w:hint="default" w:ascii="Times New Roman" w:hAnsi="Times New Roman" w:cs="Times New Roman"/>
    </w:rPr>
  </w:style>
  <w:style w:type="character" w:customStyle="1" w:styleId="58">
    <w:name w:val="41"/>
    <w:basedOn w:val="11"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59">
    <w:name w:val="30"/>
    <w:basedOn w:val="11"/>
    <w:uiPriority w:val="0"/>
    <w:rPr>
      <w:rFonts w:hint="default" w:ascii="Arial" w:hAnsi="Arial" w:cs="Arial"/>
      <w:b/>
      <w:color w:val="000000"/>
      <w:spacing w:val="0"/>
      <w:sz w:val="16"/>
      <w:szCs w:val="16"/>
    </w:rPr>
  </w:style>
  <w:style w:type="character" w:customStyle="1" w:styleId="60">
    <w:name w:val="38"/>
    <w:basedOn w:val="11"/>
    <w:uiPriority w:val="0"/>
    <w:rPr>
      <w:rFonts w:hint="default" w:ascii="Times New Roman" w:hAnsi="Times New Roman" w:cs="Times New Roman"/>
      <w:b/>
      <w:color w:val="000000"/>
      <w:spacing w:val="0"/>
    </w:rPr>
  </w:style>
  <w:style w:type="character" w:customStyle="1" w:styleId="61">
    <w:name w:val="33"/>
    <w:basedOn w:val="11"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62">
    <w:name w:val="43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63">
    <w:name w:val="45"/>
    <w:basedOn w:val="11"/>
    <w:qFormat/>
    <w:uiPriority w:val="0"/>
    <w:rPr>
      <w:rFonts w:hint="default" w:ascii="Arial" w:hAnsi="Arial" w:cs="Arial"/>
      <w:b/>
      <w:color w:val="000000"/>
      <w:spacing w:val="8"/>
      <w:sz w:val="20"/>
      <w:szCs w:val="20"/>
    </w:rPr>
  </w:style>
  <w:style w:type="character" w:customStyle="1" w:styleId="64">
    <w:name w:val="48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  <w:style w:type="character" w:customStyle="1" w:styleId="65">
    <w:name w:val="49"/>
    <w:basedOn w:val="11"/>
    <w:qFormat/>
    <w:uiPriority w:val="0"/>
    <w:rPr>
      <w:rFonts w:hint="default" w:ascii="Times New Roman" w:hAnsi="Times New Roman" w:cs="Times New Roman"/>
      <w:b/>
    </w:rPr>
  </w:style>
  <w:style w:type="character" w:customStyle="1" w:styleId="66">
    <w:name w:val="52"/>
    <w:basedOn w:val="11"/>
    <w:qFormat/>
    <w:uiPriority w:val="0"/>
    <w:rPr>
      <w:rFonts w:hint="default" w:ascii="Times New Roman" w:hAnsi="Times New Roman" w:cs="Times New Roman"/>
      <w:b/>
      <w:color w:val="2E97DC"/>
    </w:rPr>
  </w:style>
  <w:style w:type="character" w:customStyle="1" w:styleId="67">
    <w:name w:val="54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68">
    <w:name w:val="55"/>
    <w:basedOn w:val="11"/>
    <w:qFormat/>
    <w:uiPriority w:val="0"/>
    <w:rPr>
      <w:rFonts w:hint="default" w:ascii="Times New Roman" w:hAnsi="Times New Roman" w:cs="Times New Roman"/>
      <w:color w:val="000000"/>
      <w:spacing w:val="0"/>
    </w:rPr>
  </w:style>
  <w:style w:type="character" w:customStyle="1" w:styleId="69">
    <w:name w:val="56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70">
    <w:name w:val="57"/>
    <w:basedOn w:val="11"/>
    <w:qFormat/>
    <w:uiPriority w:val="0"/>
    <w:rPr>
      <w:rFonts w:hint="default" w:ascii="Courier" w:hAnsi="Courier" w:cs="Courier"/>
      <w:b/>
      <w:color w:val="000000"/>
      <w:spacing w:val="0"/>
      <w:sz w:val="22"/>
      <w:szCs w:val="22"/>
    </w:rPr>
  </w:style>
  <w:style w:type="character" w:customStyle="1" w:styleId="71">
    <w:name w:val="58"/>
    <w:basedOn w:val="11"/>
    <w:qFormat/>
    <w:uiPriority w:val="0"/>
    <w:rPr>
      <w:rFonts w:hint="eastAsia" w:ascii="宋体" w:hAnsi="宋体" w:eastAsia="宋体" w:cs="宋体"/>
      <w:sz w:val="18"/>
      <w:szCs w:val="18"/>
    </w:rPr>
  </w:style>
  <w:style w:type="character" w:customStyle="1" w:styleId="72">
    <w:name w:val="61"/>
    <w:basedOn w:val="11"/>
    <w:qFormat/>
    <w:uiPriority w:val="0"/>
    <w:rPr>
      <w:rFonts w:hint="eastAsia" w:ascii="宋体" w:hAnsi="宋体" w:eastAsia="宋体" w:cs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240</Words>
  <Characters>252</Characters>
  <Lines>0</Lines>
  <Paragraphs>0</Paragraphs>
  <TotalTime>21</TotalTime>
  <ScaleCrop>false</ScaleCrop>
  <LinksUpToDate>false</LinksUpToDate>
  <CharactersWithSpaces>322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2017-03-20T02:11:00Z</dcterms:created>
  <dc:creator>Administrator</dc:creator>
  <cp:lastModifiedBy>Administrator</cp:lastModifiedBy>
  <dcterms:modified xsi:type="dcterms:W3CDTF">2019-06-17T06:04:09Z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